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5E1D3F33" w14:textId="373368C7" w:rsidR="001B58C9" w:rsidRPr="00EC799C" w:rsidRDefault="006078EF" w:rsidP="006078E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EC799C">
        <w:rPr>
          <w:b/>
          <w:rStyle w:val="Strong"/>
          <w:rFonts w:ascii="Times New Roman" w:hAnsi="Times New Roman" w:eastAsia="Times New Roman" w:cs="Times New Roman" w:hint="Times New Roman"/>
          <w:color w:val="4472C4" w:themeColor="accent1"/>
          <w:sz w:val="32"/>
          <w:szCs w:val="32"/>
          <w:lang w:bidi="lv-LV" w:val="lv-LV"/>
        </w:rPr>
        <w:t xml:space="preserve">Sadarbība ar valsts iestādēm — viktorīna</w:t>
      </w:r>
    </w:p>
    <w:p xmlns:w="http://schemas.openxmlformats.org/wordprocessingml/2006/main" w14:paraId="00D4D27E" w14:textId="77777777" w:rsidR="006078EF" w:rsidRPr="00EC799C" w:rsidRDefault="006078EF">
      <w:pPr>
        <w:pStyle w:val="Standard"/>
        <w:rPr>
          <w:rFonts w:ascii="Times New Roman" w:eastAsia="Segoe UI Emoji" w:hAnsi="Times New Roman" w:cs="Times New Roman"/>
          <w:lang w:val="en-GB"/>
        </w:rPr>
      </w:pPr>
    </w:p>
    <w:p xmlns:w="http://schemas.openxmlformats.org/wordprocessingml/2006/main" w14:paraId="230E7A65" w14:textId="3C7028A2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1. jaut. Ja kompetentajām iestādēm ir informācija par nodarījumiem, kas ietilpst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kompetencē:</w:t>
      </w:r>
    </w:p>
    <w:p xmlns:w="http://schemas.openxmlformats.org/wordprocessingml/2006/main" w14:paraId="7D7A399F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var apstrādāt informāciju, ievērojot vienīgi pienākumu informēt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</w:p>
    <w:p xmlns:w="http://schemas.openxmlformats.org/wordprocessingml/2006/main" w14:paraId="55018D29" w14:textId="50B1FDC5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bez liekas kavēšanās var sniegt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informāciju, lai tās varētu pieņemt lēmumu par lietas pārņemšanu — pareizi</w:t>
      </w:r>
    </w:p>
    <w:p xmlns:w="http://schemas.openxmlformats.org/wordprocessingml/2006/main" w14:paraId="3791363C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tām jāapspriežas ar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, lai pieņemtu lēmumu par to, kā apstrādāt informāciju</w:t>
      </w:r>
    </w:p>
    <w:p xmlns:w="http://schemas.openxmlformats.org/wordprocessingml/2006/main" w14:paraId="58DA7B8E" w14:textId="77777777" w:rsidR="001B58C9" w:rsidRPr="00EC799C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50C2D5AB" w14:textId="6E86E18E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2. jaut. Ja valsts iestādes veic izmeklēšanu attiecībā uz nodarījumiem, kas varētu ietilpt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kompetencē, taču tās uzskata, ka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neīstenos savu kompetenci:</w:t>
      </w:r>
    </w:p>
    <w:p xmlns:w="http://schemas.openxmlformats.org/wordprocessingml/2006/main" w14:paraId="5D8BEE37" w14:textId="083F1CB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pēc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informēšanas turpina izmeklēšanu, pārsūtot ziņojumu par lietu — pareizi</w:t>
      </w:r>
    </w:p>
    <w:p xmlns:w="http://schemas.openxmlformats.org/wordprocessingml/2006/main" w14:paraId="5C3E9FCD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turpina izmeklēšanu, neinformējot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</w:p>
    <w:p xmlns:w="http://schemas.openxmlformats.org/wordprocessingml/2006/main" w14:paraId="698563EC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tām jāaptur izmeklēšana un jāinformē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</w:p>
    <w:p xmlns:w="http://schemas.openxmlformats.org/wordprocessingml/2006/main" w14:paraId="3D573684" w14:textId="77777777" w:rsidR="001B58C9" w:rsidRPr="00EC799C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55D3415D" w14:textId="60B4DD67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3. jaut. Ja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kļūst zināms par iespējamiem nodarījumiem, kas neietilpst tās kompetencē:</w:t>
      </w:r>
    </w:p>
    <w:p xmlns:w="http://schemas.openxmlformats.org/wordprocessingml/2006/main" w14:paraId="247F7DB4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turpina savu izmeklēšanu</w:t>
      </w:r>
    </w:p>
    <w:p xmlns:w="http://schemas.openxmlformats.org/wordprocessingml/2006/main" w14:paraId="4A0631F7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pārtrauc savu izmeklēšanu, lai informētu valsts iestādes</w:t>
      </w:r>
    </w:p>
    <w:p xmlns:w="http://schemas.openxmlformats.org/wordprocessingml/2006/main" w14:paraId="6AB7A6D2" w14:textId="159E93C2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bez liekas kavēšanās informē kompetentās valsts iestādes un pārsūta tām visus attiecīgos pierādījumus — pareizi</w:t>
      </w:r>
    </w:p>
    <w:p xmlns:w="http://schemas.openxmlformats.org/wordprocessingml/2006/main" w14:paraId="2287BB2E" w14:textId="77777777" w:rsidR="001B58C9" w:rsidRPr="00EC799C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4C2494F9" w14:textId="3DFB58B5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4. jaut. Laikā, kamēr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pieņem lēmumu par lietas pārņemšanu, attiecībā uz informāciju, kas saņemta no valsts iestādēm:</w:t>
      </w:r>
    </w:p>
    <w:p xmlns:w="http://schemas.openxmlformats.org/wordprocessingml/2006/main" w14:paraId="3273F651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iestādes turpina apstrādāt informāciju un veikt lietas izmeklēšanu</w:t>
      </w:r>
    </w:p>
    <w:p xmlns:w="http://schemas.openxmlformats.org/wordprocessingml/2006/main" w14:paraId="25BD3D72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iestādes atturas no informācijas apstrādes un veic tikai steidzamus pasākumus — pareizi</w:t>
      </w:r>
    </w:p>
    <w:p xmlns:w="http://schemas.openxmlformats.org/wordprocessingml/2006/main" w14:paraId="67EB04D8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iestādes apstrādā informāciju, cieši sadarbojoties ar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</w:p>
    <w:p xmlns:w="http://schemas.openxmlformats.org/wordprocessingml/2006/main" w14:paraId="2D4E79CA" w14:textId="36A30683" w:rsidR="001B58C9" w:rsidRPr="00EC799C" w:rsidRDefault="006078EF" w:rsidP="006078EF">
      <w:pPr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br w:type="page"/>
      </w:r>
    </w:p>
    <w:p xmlns:w="http://schemas.openxmlformats.org/wordprocessingml/2006/main" w14:paraId="4A94733A" w14:textId="680E6281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5. jaut. Laikā, kamēr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pieņem lēmumu par pārņemšanu:</w:t>
      </w:r>
    </w:p>
    <w:p xmlns:w="http://schemas.openxmlformats.org/wordprocessingml/2006/main" w14:paraId="3C15585B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var apspriesties ar valsts iestādēm — pareizi</w:t>
      </w:r>
    </w:p>
    <w:p xmlns:w="http://schemas.openxmlformats.org/wordprocessingml/2006/main" w14:paraId="19EB5E32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nekāda iemesla dēļ neapspriedīsies ar valsts iestādēm un savu lēmumu balstīs uz to pārsūtītajiem dokumentiem</w:t>
      </w:r>
    </w:p>
    <w:p xmlns:w="http://schemas.openxmlformats.org/wordprocessingml/2006/main" w14:paraId="75897469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 apspriežas ar valsts tiesu iestādi, kas ir kompetenta izšķirt konfliktus starp tiesu iestādēm attiecīgajā </w:t>
      </w: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valstī</w:t>
      </w:r>
    </w:p>
    <w:p xmlns:w="http://schemas.openxmlformats.org/wordprocessingml/2006/main" w14:paraId="3543CE97" w14:textId="77777777" w:rsidR="001B58C9" w:rsidRPr="00EC799C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055946CF" w14:textId="273D980C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6. jaut.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izmeklēšanas laikā:</w:t>
      </w:r>
    </w:p>
    <w:p xmlns:w="http://schemas.openxmlformats.org/wordprocessingml/2006/main" w14:paraId="4CFE1F68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 EPPO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var uzdot valsts iestādēm īstenot dažus pasākumus — pareizi</w:t>
      </w:r>
    </w:p>
    <w:p xmlns:w="http://schemas.openxmlformats.org/wordprocessingml/2006/main" w14:paraId="4C07B910" w14:textId="7AF6D366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 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valsts iestādes nav iesaistītas nevienā lietā</w:t>
      </w:r>
    </w:p>
    <w:p xmlns:w="http://schemas.openxmlformats.org/wordprocessingml/2006/main" w14:paraId="5F53844F" w14:textId="6509B5C5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 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valsts iestādes var EPPO pieprasīt to iesaisti izmeklēšanā</w:t>
      </w:r>
    </w:p>
    <w:p xmlns:w="http://schemas.openxmlformats.org/wordprocessingml/2006/main" w14:paraId="2207C150" w14:textId="77777777" w:rsidR="001B58C9" w:rsidRPr="00EC799C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1E8FE225" w14:textId="0BD59C9A" w:rsidR="001B58C9" w:rsidRPr="00EC799C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EC799C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7. jaut. Informācijas nodošana no valsts administratīvajām iestādēm </w:t>
      </w:r>
      <w:r w:rsidRPr="00EC799C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EPPO:</w:t>
      </w:r>
    </w:p>
    <w:p xmlns:w="http://schemas.openxmlformats.org/wordprocessingml/2006/main" w14:paraId="10E3753E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rada nepieņemamus pierādījumus</w:t>
      </w:r>
    </w:p>
    <w:p xmlns:w="http://schemas.openxmlformats.org/wordprocessingml/2006/main" w14:paraId="01159029" w14:textId="77777777" w:rsidR="001B58C9" w:rsidRPr="00EC799C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rada pieņemamus pierādījumus</w:t>
      </w:r>
    </w:p>
    <w:p xmlns:w="http://schemas.openxmlformats.org/wordprocessingml/2006/main" w14:paraId="7893E175" w14:textId="4A476F7C" w:rsidR="001B58C9" w:rsidRPr="00EC799C" w:rsidRDefault="009731A7" w:rsidP="00EC799C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EC799C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EC799C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rada situāciju attiecībā uz pierādījumu pieņemamību, ko regulē saskaņā ar valsts tiesību aktiem — pareizi</w:t>
      </w:r>
    </w:p>
    <w:sectPr xmlns:w="http://schemas.openxmlformats.org/wordprocessingml/2006/main" w:rsidR="001B58C9" w:rsidRPr="00EC7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E35" w14:textId="77777777" w:rsidR="002667D6" w:rsidRDefault="002667D6">
      <w:pPr>
        <w:spacing w:after="0" w:line="240" w:lineRule="auto"/>
      </w:pPr>
      <w:r>
        <w:separator/>
      </w:r>
    </w:p>
  </w:endnote>
  <w:endnote w:type="continuationSeparator" w:id="0">
    <w:p w14:paraId="05B72172" w14:textId="77777777" w:rsidR="002667D6" w:rsidRDefault="0026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A4E7023" w14:textId="77777777" w:rsidR="009C44F3" w:rsidRDefault="009C44F3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529019867"/>
      <w:docPartObj>
        <w:docPartGallery w:val="Page Numbers (Bottom of Page)"/>
        <w:docPartUnique/>
      </w:docPartObj>
    </w:sdtPr>
    <w:sdtEndPr/>
    <w:sdtContent>
      <w:p w14:paraId="6AA8B033" w14:textId="17CA997C" w:rsidR="009C44F3" w:rsidRDefault="009C44F3">
        <w:pPr>
          <w:pStyle w:val="Footer"/>
          <w:jc w:val="right"/>
        </w:pPr>
        <w:r>
          <w:rPr>
            <w:lang w:bidi="lv-LV" w:val="lv-LV"/>
          </w:rPr>
          <w:fldChar w:fldCharType="begin"/>
        </w:r>
        <w:r>
          <w:rPr>
            <w:lang w:bidi="lv-LV" w:val="lv-LV"/>
          </w:rPr>
          <w:instrText>PAGE   \* MERGEFORMAT</w:instrText>
        </w:r>
        <w:r>
          <w:rPr>
            <w:lang w:bidi="lv-LV" w:val="lv-LV"/>
          </w:rPr>
          <w:fldChar w:fldCharType="separate"/>
        </w:r>
        <w:r>
          <w:rPr>
            <w:lang w:bidi="lv-LV" w:val="lv-LV"/>
          </w:rPr>
          <w:t>2</w:t>
        </w:r>
        <w:r>
          <w:rPr>
            <w:lang w:bidi="lv-LV" w:val="lv-LV"/>
          </w:rPr>
          <w:fldChar w:fldCharType="end"/>
        </w:r>
      </w:p>
    </w:sdtContent>
  </w:sdt>
  <w:p w14:paraId="39F64D0B" w14:textId="77777777" w:rsidR="009C44F3" w:rsidRDefault="009C44F3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83CC14B" w14:textId="77777777" w:rsidR="009C44F3" w:rsidRDefault="009C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75B" w14:textId="77777777" w:rsidR="002667D6" w:rsidRDefault="00266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58C18C" w14:textId="77777777" w:rsidR="002667D6" w:rsidRDefault="0026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C79BD59" w14:textId="77777777" w:rsidR="009C44F3" w:rsidRDefault="009C44F3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551049B" w14:textId="77777777" w:rsidR="009C44F3" w:rsidRDefault="009C44F3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22A7F8D" w14:textId="77777777" w:rsidR="009C44F3" w:rsidRDefault="009C44F3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9"/>
    <w:rsid w:val="001B58C9"/>
    <w:rsid w:val="002667D6"/>
    <w:rsid w:val="005B041A"/>
    <w:rsid w:val="006078EF"/>
    <w:rsid w:val="00895BEA"/>
    <w:rsid w:val="009731A7"/>
    <w:rsid w:val="009C44F3"/>
    <w:rsid w:val="00AC0892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58B6"/>
  <w15:docId w15:val="{5DD5297E-8694-42F7-9914-87E5B7AF4A2C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lv-LV" w:eastAsia="it-IT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6078E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6078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F3"/>
  </w:style>
  <w:style w:type="paragraph" w:styleId="Footer">
    <w:name w:val="footer"/>
    <w:basedOn w:val="Normal"/>
    <w:link w:val="Foot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Paula Ivanovaite</cp:lastModifiedBy>
  <cp:revision>6</cp:revision>
  <dcterms:created xsi:type="dcterms:W3CDTF">2021-02-28T11:32:00Z</dcterms:created>
  <dcterms:modified xsi:type="dcterms:W3CDTF">2022-01-26T10:24:00Z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